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627CA" w:rsidRPr="006F0302" w14:paraId="3F23F17B" w14:textId="77777777" w:rsidTr="00F627CA">
        <w:tc>
          <w:tcPr>
            <w:tcW w:w="9351" w:type="dxa"/>
          </w:tcPr>
          <w:p w14:paraId="58DB8C38" w14:textId="6D9D9A0B" w:rsidR="00BD619D" w:rsidRPr="00BD619D" w:rsidRDefault="00BD619D" w:rsidP="00BD619D">
            <w:pPr>
              <w:pStyle w:val="Default"/>
              <w:jc w:val="both"/>
              <w:rPr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OBJETIVO: </w:t>
            </w:r>
            <w:r w:rsidRPr="00BD619D">
              <w:rPr>
                <w:sz w:val="20"/>
                <w:szCs w:val="20"/>
              </w:rPr>
              <w:t>Obligar al Ente Territorial (Gobernación) a cancelar el compromiso obtenido con la Persona natural o jurídica con quien se ha celebrado un contrato por la prestación de un bien o servicio.</w:t>
            </w:r>
          </w:p>
          <w:p w14:paraId="2E019A96" w14:textId="77777777" w:rsidR="00BD619D" w:rsidRPr="00BD619D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799F2A97" w14:textId="7DCB145C" w:rsidR="00BD619D" w:rsidRPr="00BD619D" w:rsidRDefault="00BD619D" w:rsidP="00BD619D">
            <w:pPr>
              <w:pStyle w:val="Default"/>
              <w:jc w:val="both"/>
              <w:rPr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ALCANCE: </w:t>
            </w:r>
            <w:r w:rsidRPr="00BD619D">
              <w:rPr>
                <w:sz w:val="20"/>
                <w:szCs w:val="20"/>
              </w:rPr>
              <w:t>Aplica para todos los contratos, convenios, mínimas cuantías, que se han legalizado en la Gobernación de Nariño para su normal desembolso y para todos los que se requieran en virtud de la norma vigente.</w:t>
            </w:r>
          </w:p>
          <w:p w14:paraId="053E382F" w14:textId="77777777" w:rsidR="00BD619D" w:rsidRPr="00BD619D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D173C8B" w14:textId="77777777" w:rsidR="004223F0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RESPONSABILIDADES:     </w:t>
            </w:r>
          </w:p>
          <w:p w14:paraId="6A31D26C" w14:textId="34BB3619" w:rsidR="00BD619D" w:rsidRPr="00BD619D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Responsable estratégico: </w:t>
            </w:r>
            <w:r w:rsidRPr="00BD619D">
              <w:rPr>
                <w:sz w:val="20"/>
                <w:szCs w:val="20"/>
              </w:rPr>
              <w:t>Subsecretario de Presupuesto</w:t>
            </w:r>
          </w:p>
          <w:p w14:paraId="57DAF6CE" w14:textId="77777777" w:rsidR="00BD619D" w:rsidRPr="00BD619D" w:rsidRDefault="00BD619D" w:rsidP="00BD619D">
            <w:pPr>
              <w:pStyle w:val="Default"/>
              <w:jc w:val="both"/>
              <w:rPr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Responsable operativo:  </w:t>
            </w:r>
            <w:r w:rsidRPr="00BD619D">
              <w:rPr>
                <w:sz w:val="20"/>
                <w:szCs w:val="20"/>
              </w:rPr>
              <w:t>Auxiliar Administrativo</w:t>
            </w:r>
          </w:p>
          <w:p w14:paraId="31BCA494" w14:textId="77777777" w:rsidR="004223F0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DEFINICIONES:      </w:t>
            </w:r>
          </w:p>
          <w:p w14:paraId="260C40F0" w14:textId="70A2D46F" w:rsidR="00F627CA" w:rsidRPr="00AB6743" w:rsidRDefault="00BD619D" w:rsidP="00BD619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D619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Registro de Obligación Presupuestal: </w:t>
            </w:r>
            <w:r w:rsidRPr="00BD619D">
              <w:rPr>
                <w:sz w:val="20"/>
                <w:szCs w:val="20"/>
              </w:rPr>
              <w:t>Es un documento expedido por el Subsecretario de Presupuesto, en el que se registra el monto a pagar por el cumplimiento del objeto contractual una vez presentados los requisitos correspondientes.</w:t>
            </w:r>
          </w:p>
        </w:tc>
      </w:tr>
    </w:tbl>
    <w:p w14:paraId="04A4189D" w14:textId="77777777" w:rsidR="00F627CA" w:rsidRDefault="00F627C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4"/>
        <w:gridCol w:w="1861"/>
        <w:gridCol w:w="3402"/>
        <w:gridCol w:w="1701"/>
        <w:gridCol w:w="1843"/>
      </w:tblGrid>
      <w:tr w:rsidR="00AB07C3" w:rsidRPr="009A2F1C" w14:paraId="293A3180" w14:textId="77777777" w:rsidTr="00F627CA">
        <w:trPr>
          <w:tblHeader/>
        </w:trPr>
        <w:tc>
          <w:tcPr>
            <w:tcW w:w="9351" w:type="dxa"/>
            <w:gridSpan w:val="5"/>
          </w:tcPr>
          <w:p w14:paraId="08B88104" w14:textId="77777777" w:rsidR="00AB07C3" w:rsidRPr="009A2F1C" w:rsidRDefault="00AB07C3" w:rsidP="00251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464B9D" w:rsidRPr="009A2F1C" w14:paraId="069A06C4" w14:textId="77777777" w:rsidTr="009A2F1C">
        <w:trPr>
          <w:trHeight w:val="102"/>
          <w:tblHeader/>
        </w:trPr>
        <w:tc>
          <w:tcPr>
            <w:tcW w:w="544" w:type="dxa"/>
            <w:vAlign w:val="center"/>
          </w:tcPr>
          <w:p w14:paraId="47D88DE5" w14:textId="2020C1E3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61" w:type="dxa"/>
            <w:vAlign w:val="center"/>
          </w:tcPr>
          <w:p w14:paraId="59C85472" w14:textId="160E407C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14:paraId="755C737A" w14:textId="3BCC93FD" w:rsidR="00AB07C3" w:rsidRPr="009A2F1C" w:rsidRDefault="00D1495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701" w:type="dxa"/>
            <w:vAlign w:val="center"/>
          </w:tcPr>
          <w:p w14:paraId="76C6F5E5" w14:textId="13D2620E" w:rsidR="00030E84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 xml:space="preserve">Documento de trabajo </w:t>
            </w:r>
            <w:r w:rsidR="00030E84" w:rsidRPr="009A2F1C">
              <w:rPr>
                <w:rFonts w:ascii="Arial" w:hAnsi="Arial" w:cs="Arial"/>
                <w:b/>
                <w:sz w:val="20"/>
                <w:szCs w:val="20"/>
              </w:rPr>
              <w:t>o soporte</w:t>
            </w:r>
          </w:p>
        </w:tc>
        <w:tc>
          <w:tcPr>
            <w:tcW w:w="1843" w:type="dxa"/>
            <w:vAlign w:val="center"/>
          </w:tcPr>
          <w:p w14:paraId="44B8F4F4" w14:textId="060A756F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9A2F1C" w:rsidRPr="009A2F1C" w14:paraId="3D3485CB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2D8F29FF" w14:textId="006A30F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dxa"/>
            <w:vAlign w:val="center"/>
          </w:tcPr>
          <w:p w14:paraId="684AE391" w14:textId="7DDF02F4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y radicación de cuenta</w:t>
            </w:r>
          </w:p>
        </w:tc>
        <w:tc>
          <w:tcPr>
            <w:tcW w:w="3402" w:type="dxa"/>
            <w:vAlign w:val="center"/>
          </w:tcPr>
          <w:p w14:paraId="24337FCC" w14:textId="32AACAA4" w:rsidR="009A2F1C" w:rsidRPr="009A2F1C" w:rsidRDefault="009A2F1C" w:rsidP="009A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Recepcionar y radicar la cuenta para pago con sus respectivos soportes</w:t>
            </w:r>
          </w:p>
        </w:tc>
        <w:tc>
          <w:tcPr>
            <w:tcW w:w="1701" w:type="dxa"/>
            <w:vAlign w:val="center"/>
          </w:tcPr>
          <w:p w14:paraId="327A5850" w14:textId="453EF416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Sticker de radicación</w:t>
            </w:r>
          </w:p>
        </w:tc>
        <w:tc>
          <w:tcPr>
            <w:tcW w:w="1843" w:type="dxa"/>
            <w:vAlign w:val="center"/>
          </w:tcPr>
          <w:p w14:paraId="1A9ABC3F" w14:textId="4407D8BD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9A2F1C" w:rsidRPr="009A2F1C" w14:paraId="0D01B565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77A34A41" w14:textId="3AF71F22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1" w:type="dxa"/>
            <w:vAlign w:val="center"/>
          </w:tcPr>
          <w:p w14:paraId="4E649B52" w14:textId="43181D5D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Revisión de la cuenta</w:t>
            </w:r>
          </w:p>
        </w:tc>
        <w:tc>
          <w:tcPr>
            <w:tcW w:w="3402" w:type="dxa"/>
            <w:vAlign w:val="center"/>
          </w:tcPr>
          <w:p w14:paraId="3DAE6846" w14:textId="77777777" w:rsidR="009A2F1C" w:rsidRPr="009A2F1C" w:rsidRDefault="009A2F1C" w:rsidP="009A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Revisar la cuenta para pago, que cuente con todos los documentos solicitados para su desembolso</w:t>
            </w:r>
          </w:p>
          <w:p w14:paraId="529EC86C" w14:textId="77777777" w:rsidR="009A2F1C" w:rsidRPr="009A2F1C" w:rsidRDefault="009A2F1C" w:rsidP="009A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76E70" w14:textId="5A67F7E3" w:rsidR="009A2F1C" w:rsidRPr="009A2F1C" w:rsidRDefault="009A2F1C" w:rsidP="009A2F1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 xml:space="preserve">Nota: Si la Cuenta para pago se encuentra correcto siga con el punto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2F1C">
              <w:rPr>
                <w:rFonts w:ascii="Arial" w:hAnsi="Arial" w:cs="Arial"/>
                <w:sz w:val="20"/>
                <w:szCs w:val="20"/>
              </w:rPr>
              <w:t xml:space="preserve">, si no se encuentra correcto continúe con el punto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6446367" w14:textId="1DBB6EC4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843" w:type="dxa"/>
            <w:vAlign w:val="center"/>
          </w:tcPr>
          <w:p w14:paraId="3CE0AE36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28A64069" w14:textId="3CFFFA0D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1C" w:rsidRPr="009A2F1C" w14:paraId="04AFF9EF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07217FC1" w14:textId="7D0B2C6E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1" w:type="dxa"/>
            <w:vAlign w:val="center"/>
          </w:tcPr>
          <w:p w14:paraId="2B2ED134" w14:textId="291964F0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Devolución de la Cuenta</w:t>
            </w:r>
          </w:p>
        </w:tc>
        <w:tc>
          <w:tcPr>
            <w:tcW w:w="3402" w:type="dxa"/>
            <w:vAlign w:val="center"/>
          </w:tcPr>
          <w:p w14:paraId="3E1C734F" w14:textId="5AE0375C" w:rsidR="009A2F1C" w:rsidRPr="009A2F1C" w:rsidRDefault="009A2F1C" w:rsidP="009A2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Se informa al beneficiario para que realice los ajustes necesarios de acuerdo a las observaciones</w:t>
            </w:r>
          </w:p>
        </w:tc>
        <w:tc>
          <w:tcPr>
            <w:tcW w:w="1701" w:type="dxa"/>
            <w:vAlign w:val="center"/>
          </w:tcPr>
          <w:p w14:paraId="6480791C" w14:textId="29D73AAB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Sistema electrónico de pago de cuentas</w:t>
            </w:r>
          </w:p>
        </w:tc>
        <w:tc>
          <w:tcPr>
            <w:tcW w:w="1843" w:type="dxa"/>
            <w:vAlign w:val="center"/>
          </w:tcPr>
          <w:p w14:paraId="12881A46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2FB31817" w14:textId="71C83363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1C" w:rsidRPr="009A2F1C" w14:paraId="41E6C700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5EF93819" w14:textId="2CBD9B25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1" w:type="dxa"/>
            <w:vAlign w:val="center"/>
          </w:tcPr>
          <w:p w14:paraId="19E9F725" w14:textId="77F57D92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registro de obligación</w:t>
            </w:r>
          </w:p>
        </w:tc>
        <w:tc>
          <w:tcPr>
            <w:tcW w:w="3402" w:type="dxa"/>
            <w:vAlign w:val="center"/>
          </w:tcPr>
          <w:p w14:paraId="3FBAF4AC" w14:textId="66B8BCE8" w:rsidR="009A2F1C" w:rsidRPr="009A2F1C" w:rsidRDefault="009A2F1C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 xml:space="preserve">Ingresar a Sysman para la elaboración del Registro de Obligación una vez revisada y aceptada la cuenta presentada. </w:t>
            </w:r>
          </w:p>
        </w:tc>
        <w:tc>
          <w:tcPr>
            <w:tcW w:w="1701" w:type="dxa"/>
            <w:vAlign w:val="center"/>
          </w:tcPr>
          <w:p w14:paraId="0249471A" w14:textId="332B7B8B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Registro de Obligación</w:t>
            </w:r>
          </w:p>
        </w:tc>
        <w:tc>
          <w:tcPr>
            <w:tcW w:w="1843" w:type="dxa"/>
            <w:vAlign w:val="center"/>
          </w:tcPr>
          <w:p w14:paraId="0A649BF1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5039510A" w14:textId="2BCF8BA5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F1C" w:rsidRPr="009A2F1C" w14:paraId="097A4184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65DB89F7" w14:textId="59F7F7EF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1" w:type="dxa"/>
            <w:vAlign w:val="center"/>
          </w:tcPr>
          <w:p w14:paraId="3248C364" w14:textId="79B76E7F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 registro de obligación</w:t>
            </w:r>
          </w:p>
        </w:tc>
        <w:tc>
          <w:tcPr>
            <w:tcW w:w="3402" w:type="dxa"/>
            <w:vAlign w:val="center"/>
          </w:tcPr>
          <w:p w14:paraId="2C7C9411" w14:textId="5833ED1E" w:rsidR="009A2F1C" w:rsidRPr="009A2F1C" w:rsidRDefault="009A2F1C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Generar e imprimir  una copia del registro de obligación y entregar al Subsecretario de Presupuesto todos los documentos para su revisión y para su firma.</w:t>
            </w:r>
          </w:p>
        </w:tc>
        <w:tc>
          <w:tcPr>
            <w:tcW w:w="1701" w:type="dxa"/>
            <w:vAlign w:val="center"/>
          </w:tcPr>
          <w:p w14:paraId="4249279E" w14:textId="3613878A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50BF1BFB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0B81B144" w14:textId="4BE870FC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F1C" w:rsidRPr="009A2F1C" w14:paraId="1AAE0CD8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0A6D25F4" w14:textId="1295F2ED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14:paraId="1855A9E1" w14:textId="4A064FDB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al sistema y seguimiento de  pago</w:t>
            </w:r>
          </w:p>
        </w:tc>
        <w:tc>
          <w:tcPr>
            <w:tcW w:w="3402" w:type="dxa"/>
            <w:vAlign w:val="center"/>
          </w:tcPr>
          <w:p w14:paraId="2962E4F9" w14:textId="5B1C73C2" w:rsidR="009A2F1C" w:rsidRPr="009A2F1C" w:rsidRDefault="009A2F1C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Ingresar al sistema de pago y seguimiento de cuentas y dar visto bueno al proceso</w:t>
            </w:r>
          </w:p>
        </w:tc>
        <w:tc>
          <w:tcPr>
            <w:tcW w:w="1701" w:type="dxa"/>
            <w:vAlign w:val="center"/>
          </w:tcPr>
          <w:p w14:paraId="51F6DBD4" w14:textId="04180A27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Sistema electrónico de pago de cuentas</w:t>
            </w:r>
          </w:p>
        </w:tc>
        <w:tc>
          <w:tcPr>
            <w:tcW w:w="1843" w:type="dxa"/>
            <w:vAlign w:val="center"/>
          </w:tcPr>
          <w:p w14:paraId="4EA14533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065C36C6" w14:textId="3A60FFC4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F1C" w:rsidRPr="009A2F1C" w14:paraId="4D6AEAA4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5D5372AB" w14:textId="00EE8C55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1" w:type="dxa"/>
            <w:vAlign w:val="center"/>
          </w:tcPr>
          <w:p w14:paraId="6562E42F" w14:textId="63726A52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listado de cuentas</w:t>
            </w:r>
          </w:p>
        </w:tc>
        <w:tc>
          <w:tcPr>
            <w:tcW w:w="3402" w:type="dxa"/>
            <w:vAlign w:val="center"/>
          </w:tcPr>
          <w:p w14:paraId="1DD8C5A7" w14:textId="6D91CDD6" w:rsidR="009A2F1C" w:rsidRPr="009A2F1C" w:rsidRDefault="009A2F1C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Impresión de un listado de las cuentas firmadas por el Subsecretario de Presupuesto y posteriormente se las entrega a la Secretaria de Hacienda.</w:t>
            </w:r>
          </w:p>
        </w:tc>
        <w:tc>
          <w:tcPr>
            <w:tcW w:w="1701" w:type="dxa"/>
            <w:vAlign w:val="center"/>
          </w:tcPr>
          <w:p w14:paraId="202364B2" w14:textId="7DBC7FBE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42E929CF" w14:textId="77777777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A2F1C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  <w:p w14:paraId="08DAD004" w14:textId="41F7DB11" w:rsidR="009A2F1C" w:rsidRPr="009A2F1C" w:rsidRDefault="009A2F1C" w:rsidP="009A2F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F1C" w:rsidRPr="009A2F1C" w14:paraId="16061A8B" w14:textId="77777777" w:rsidTr="003A64BE">
        <w:trPr>
          <w:trHeight w:val="102"/>
        </w:trPr>
        <w:tc>
          <w:tcPr>
            <w:tcW w:w="544" w:type="dxa"/>
            <w:vAlign w:val="center"/>
          </w:tcPr>
          <w:p w14:paraId="0BEBC9B4" w14:textId="5C9B819B" w:rsidR="009A2F1C" w:rsidRPr="009A2F1C" w:rsidRDefault="009A2F1C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7" w:type="dxa"/>
            <w:gridSpan w:val="4"/>
            <w:vAlign w:val="center"/>
          </w:tcPr>
          <w:p w14:paraId="7657813E" w14:textId="05915257" w:rsidR="009A2F1C" w:rsidRPr="009A2F1C" w:rsidRDefault="009A2F1C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F1C">
              <w:rPr>
                <w:rFonts w:ascii="Arial" w:hAnsi="Arial" w:cs="Arial"/>
                <w:color w:val="000000"/>
                <w:sz w:val="20"/>
                <w:szCs w:val="20"/>
              </w:rPr>
              <w:t>Fin del Procedimiento</w:t>
            </w:r>
          </w:p>
        </w:tc>
      </w:tr>
    </w:tbl>
    <w:p w14:paraId="0BE2BDA7" w14:textId="69D1E108" w:rsidR="005B383B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3B2E133" w14:textId="21D7E674" w:rsidR="0066612F" w:rsidRDefault="0066612F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2B0BE23" w14:textId="77777777" w:rsidR="0066612F" w:rsidRDefault="0066612F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0AFC2C1" w14:textId="77777777" w:rsidR="005B383B" w:rsidRDefault="005B383B" w:rsidP="005B383B">
      <w:pPr>
        <w:rPr>
          <w:rFonts w:ascii="Arial" w:hAnsi="Arial" w:cs="Arial"/>
          <w:b/>
          <w:sz w:val="20"/>
          <w:szCs w:val="20"/>
        </w:rPr>
      </w:pPr>
      <w:r w:rsidRPr="008F590A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2090"/>
        <w:gridCol w:w="5904"/>
      </w:tblGrid>
      <w:tr w:rsidR="005B383B" w:rsidRPr="00D96599" w14:paraId="5688B847" w14:textId="77777777" w:rsidTr="00272051">
        <w:tc>
          <w:tcPr>
            <w:tcW w:w="1357" w:type="dxa"/>
            <w:vAlign w:val="center"/>
          </w:tcPr>
          <w:p w14:paraId="51CF57C8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090" w:type="dxa"/>
            <w:vAlign w:val="center"/>
          </w:tcPr>
          <w:p w14:paraId="1A677331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04" w:type="dxa"/>
            <w:vAlign w:val="center"/>
          </w:tcPr>
          <w:p w14:paraId="0DBAE8FC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5B383B" w:rsidRPr="00D96599" w14:paraId="6A07F562" w14:textId="77777777" w:rsidTr="00272051">
        <w:tc>
          <w:tcPr>
            <w:tcW w:w="1357" w:type="dxa"/>
            <w:vAlign w:val="center"/>
          </w:tcPr>
          <w:p w14:paraId="5612667D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90" w:type="dxa"/>
            <w:vAlign w:val="center"/>
          </w:tcPr>
          <w:p w14:paraId="1AF2BC6D" w14:textId="2E19C233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4" w:type="dxa"/>
            <w:vAlign w:val="center"/>
          </w:tcPr>
          <w:p w14:paraId="6D337477" w14:textId="77777777" w:rsidR="005B383B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5B383B" w:rsidRPr="00D96599" w14:paraId="50F17DAC" w14:textId="77777777" w:rsidTr="00272051">
        <w:tc>
          <w:tcPr>
            <w:tcW w:w="1357" w:type="dxa"/>
            <w:vAlign w:val="center"/>
          </w:tcPr>
          <w:p w14:paraId="4E5DB00E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90" w:type="dxa"/>
            <w:vAlign w:val="center"/>
          </w:tcPr>
          <w:p w14:paraId="7B37E1CC" w14:textId="72895B80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07C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Diciem</w:t>
            </w:r>
            <w:r w:rsidR="00107C6D">
              <w:rPr>
                <w:rFonts w:ascii="Arial" w:hAnsi="Arial" w:cs="Arial"/>
                <w:sz w:val="18"/>
                <w:szCs w:val="18"/>
              </w:rPr>
              <w:t>bre</w:t>
            </w:r>
            <w:r w:rsidR="005B383B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  <w:tc>
          <w:tcPr>
            <w:tcW w:w="5904" w:type="dxa"/>
            <w:vAlign w:val="center"/>
          </w:tcPr>
          <w:p w14:paraId="29DE51B6" w14:textId="131F0AD1" w:rsidR="00FA52AF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Modificación de responsables, formato y actividades.</w:t>
            </w:r>
          </w:p>
        </w:tc>
      </w:tr>
    </w:tbl>
    <w:p w14:paraId="0228A50F" w14:textId="77777777" w:rsidR="005B383B" w:rsidRPr="00B7188D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B383B" w:rsidRPr="00B7188D" w:rsidSect="0079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E953" w14:textId="77777777" w:rsidR="002C367D" w:rsidRDefault="002C367D" w:rsidP="00E91CAA">
      <w:pPr>
        <w:spacing w:after="0" w:line="240" w:lineRule="auto"/>
      </w:pPr>
      <w:r>
        <w:separator/>
      </w:r>
    </w:p>
  </w:endnote>
  <w:endnote w:type="continuationSeparator" w:id="0">
    <w:p w14:paraId="3B4B4976" w14:textId="77777777" w:rsidR="002C367D" w:rsidRDefault="002C367D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EAE7" w14:textId="77777777" w:rsidR="004B7E75" w:rsidRDefault="004B7E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3466"/>
    </w:tblGrid>
    <w:tr w:rsidR="00827FB8" w14:paraId="49D5F053" w14:textId="77777777" w:rsidTr="005A52FA">
      <w:tc>
        <w:tcPr>
          <w:tcW w:w="29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935EF05" w14:textId="1C97F9AA" w:rsidR="00827FB8" w:rsidRDefault="00827FB8" w:rsidP="00827FB8">
          <w:pPr>
            <w:pStyle w:val="Piedepgina"/>
            <w:jc w:val="both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Elaboró: Equipo Subsecretaria de  Presupuesto</w:t>
          </w:r>
        </w:p>
      </w:tc>
      <w:tc>
        <w:tcPr>
          <w:tcW w:w="29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51F8862" w14:textId="7E12B619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Revisó: Cristhian Aguilar Rendón</w:t>
          </w:r>
        </w:p>
      </w:tc>
      <w:tc>
        <w:tcPr>
          <w:tcW w:w="34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BFCADB" w14:textId="40F0B64B" w:rsidR="00827FB8" w:rsidRDefault="00827FB8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Aprobó: Ernesto Narváez</w:t>
          </w:r>
        </w:p>
      </w:tc>
    </w:tr>
    <w:tr w:rsidR="00827FB8" w14:paraId="6B72DDCC" w14:textId="77777777" w:rsidTr="005A52FA">
      <w:tc>
        <w:tcPr>
          <w:tcW w:w="29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7185E8" w14:textId="5EBE104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E262" w14:textId="7C14C23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Subsecretario de Presupuesto</w:t>
          </w:r>
        </w:p>
      </w:tc>
      <w:tc>
        <w:tcPr>
          <w:tcW w:w="34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3B9FEB" w14:textId="11F755D0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14:paraId="114B7479" w14:textId="77777777" w:rsidR="00272051" w:rsidRDefault="00272051">
    <w:pPr>
      <w:pStyle w:val="Piedepgina"/>
    </w:pPr>
  </w:p>
  <w:p w14:paraId="08D8D2DB" w14:textId="77777777" w:rsidR="00A357E5" w:rsidRDefault="00A35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22B8" w14:textId="77777777" w:rsidR="004B7E75" w:rsidRDefault="004B7E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1472" w14:textId="77777777" w:rsidR="002C367D" w:rsidRDefault="002C367D" w:rsidP="00E91CAA">
      <w:pPr>
        <w:spacing w:after="0" w:line="240" w:lineRule="auto"/>
      </w:pPr>
      <w:r>
        <w:separator/>
      </w:r>
    </w:p>
  </w:footnote>
  <w:footnote w:type="continuationSeparator" w:id="0">
    <w:p w14:paraId="66F225BF" w14:textId="77777777" w:rsidR="002C367D" w:rsidRDefault="002C367D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FA0B" w14:textId="483838FD" w:rsidR="00E01D72" w:rsidRDefault="002C367D">
    <w:pPr>
      <w:pStyle w:val="Encabezado"/>
    </w:pPr>
    <w:r>
      <w:rPr>
        <w:noProof/>
      </w:rPr>
      <w:pict w14:anchorId="65A3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5" o:spid="_x0000_s2050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F627CA" w:rsidRPr="00643340" w14:paraId="70106177" w14:textId="77777777" w:rsidTr="00222D61">
      <w:trPr>
        <w:trHeight w:hRule="exact" w:val="284"/>
        <w:tblHeader/>
      </w:trPr>
      <w:tc>
        <w:tcPr>
          <w:tcW w:w="2263" w:type="dxa"/>
          <w:vMerge w:val="restart"/>
        </w:tcPr>
        <w:p w14:paraId="25E77539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BB2DCC" wp14:editId="338F2F8C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14:paraId="3B88E5C5" w14:textId="77777777" w:rsidR="00F627CA" w:rsidRPr="000E0883" w:rsidRDefault="00F627CA" w:rsidP="00F627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0DE39D26" w14:textId="077B758F" w:rsidR="00F627CA" w:rsidRPr="001F20BF" w:rsidRDefault="00F627CA" w:rsidP="007557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B32DC7">
            <w:rPr>
              <w:rFonts w:ascii="Arial" w:hAnsi="Arial" w:cs="Arial"/>
              <w:sz w:val="16"/>
              <w:szCs w:val="16"/>
            </w:rPr>
            <w:t xml:space="preserve">GF – PER – 03 </w:t>
          </w:r>
        </w:p>
      </w:tc>
    </w:tr>
    <w:tr w:rsidR="00F627CA" w:rsidRPr="00643340" w14:paraId="67F3DD6B" w14:textId="77777777" w:rsidTr="00222D61">
      <w:trPr>
        <w:trHeight w:hRule="exact" w:val="293"/>
        <w:tblHeader/>
      </w:trPr>
      <w:tc>
        <w:tcPr>
          <w:tcW w:w="2263" w:type="dxa"/>
          <w:vMerge/>
        </w:tcPr>
        <w:p w14:paraId="3F7807F1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14:paraId="7AD5902C" w14:textId="13B98541" w:rsidR="00F627CA" w:rsidRPr="00D37AC2" w:rsidRDefault="00F627CA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Proceso de </w:t>
          </w:r>
          <w:r w:rsidR="00222D61">
            <w:rPr>
              <w:rFonts w:ascii="Arial" w:hAnsi="Arial" w:cs="Arial"/>
              <w:b/>
              <w:sz w:val="18"/>
              <w:szCs w:val="20"/>
            </w:rPr>
            <w:t>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6E08F034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F627CA" w:rsidRPr="00643340" w14:paraId="116262A5" w14:textId="77777777" w:rsidTr="00222D61">
      <w:trPr>
        <w:trHeight w:hRule="exact" w:val="284"/>
        <w:tblHeader/>
      </w:trPr>
      <w:tc>
        <w:tcPr>
          <w:tcW w:w="2263" w:type="dxa"/>
          <w:vMerge/>
        </w:tcPr>
        <w:p w14:paraId="11824CAF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14:paraId="4EC47DE3" w14:textId="3DA24FD5" w:rsidR="00F627CA" w:rsidRPr="00D37AC2" w:rsidRDefault="00F627CA" w:rsidP="004B7E7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66612F">
            <w:rPr>
              <w:rFonts w:ascii="Arial" w:hAnsi="Arial" w:cs="Arial"/>
              <w:b/>
              <w:sz w:val="18"/>
              <w:szCs w:val="18"/>
            </w:rPr>
            <w:t xml:space="preserve">Expedición de </w:t>
          </w:r>
          <w:r w:rsidR="00CD3302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 w:rsidR="004B7E75">
            <w:rPr>
              <w:rFonts w:ascii="Arial" w:hAnsi="Arial" w:cs="Arial"/>
              <w:b/>
              <w:sz w:val="18"/>
              <w:szCs w:val="18"/>
            </w:rPr>
            <w:t>Obligación Presupuestal</w:t>
          </w:r>
        </w:p>
      </w:tc>
      <w:tc>
        <w:tcPr>
          <w:tcW w:w="1627" w:type="dxa"/>
          <w:shd w:val="clear" w:color="auto" w:fill="auto"/>
          <w:vAlign w:val="center"/>
        </w:tcPr>
        <w:p w14:paraId="631E3CAA" w14:textId="5D7973A0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974FA" w:rsidRPr="00F974FA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974FA" w:rsidRPr="00F974FA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14:paraId="1A0A1F60" w14:textId="2592F455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F974FA">
            <w:rPr>
              <w:rFonts w:ascii="Arial" w:hAnsi="Arial" w:cs="Arial"/>
              <w:sz w:val="16"/>
              <w:szCs w:val="16"/>
            </w:rPr>
            <w:t>04/12/17</w:t>
          </w:r>
          <w:bookmarkStart w:id="0" w:name="_GoBack"/>
          <w:bookmarkEnd w:id="0"/>
        </w:p>
      </w:tc>
    </w:tr>
    <w:tr w:rsidR="00F627CA" w:rsidRPr="00643340" w14:paraId="61BAC8EE" w14:textId="77777777" w:rsidTr="00222D61">
      <w:trPr>
        <w:trHeight w:hRule="exact" w:val="286"/>
        <w:tblHeader/>
      </w:trPr>
      <w:tc>
        <w:tcPr>
          <w:tcW w:w="2263" w:type="dxa"/>
          <w:vMerge/>
        </w:tcPr>
        <w:p w14:paraId="066F1356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14:paraId="6E4570FA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790C237F" w14:textId="23B6122C" w:rsidR="00F627CA" w:rsidRPr="001F20BF" w:rsidRDefault="00F627CA" w:rsidP="00222D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Subsecretaria </w:t>
          </w:r>
          <w:r w:rsidR="00222D61">
            <w:rPr>
              <w:rFonts w:ascii="Arial" w:hAnsi="Arial" w:cs="Arial"/>
              <w:sz w:val="16"/>
              <w:szCs w:val="16"/>
            </w:rPr>
            <w:t>de Presupuesto</w:t>
          </w:r>
        </w:p>
      </w:tc>
    </w:tr>
  </w:tbl>
  <w:p w14:paraId="49F0EF41" w14:textId="7E9D1E3C" w:rsidR="00A357E5" w:rsidRDefault="002C367D">
    <w:pPr>
      <w:pStyle w:val="Encabezado"/>
    </w:pPr>
    <w:r>
      <w:rPr>
        <w:noProof/>
      </w:rPr>
      <w:pict w14:anchorId="2819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6" o:spid="_x0000_s2051" type="#_x0000_t136" style="position:absolute;margin-left:0;margin-top:0;width:519.15pt;height:103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B11" w14:textId="443B651A" w:rsidR="00E01D72" w:rsidRDefault="002C367D">
    <w:pPr>
      <w:pStyle w:val="Encabezado"/>
    </w:pPr>
    <w:r>
      <w:rPr>
        <w:noProof/>
      </w:rPr>
      <w:pict w14:anchorId="6AA12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4" o:spid="_x0000_s2049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BBD"/>
    <w:multiLevelType w:val="hybridMultilevel"/>
    <w:tmpl w:val="3F90E902"/>
    <w:lvl w:ilvl="0" w:tplc="545E2C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A"/>
    <w:rsid w:val="000021A0"/>
    <w:rsid w:val="00005ACF"/>
    <w:rsid w:val="000246D0"/>
    <w:rsid w:val="00030E84"/>
    <w:rsid w:val="0004363C"/>
    <w:rsid w:val="00050E0E"/>
    <w:rsid w:val="000675E4"/>
    <w:rsid w:val="00081C5F"/>
    <w:rsid w:val="00082A6D"/>
    <w:rsid w:val="00091939"/>
    <w:rsid w:val="000C1078"/>
    <w:rsid w:val="000C1690"/>
    <w:rsid w:val="000F0230"/>
    <w:rsid w:val="000F57A7"/>
    <w:rsid w:val="00107C6D"/>
    <w:rsid w:val="00124912"/>
    <w:rsid w:val="00124F91"/>
    <w:rsid w:val="00140AED"/>
    <w:rsid w:val="001617CA"/>
    <w:rsid w:val="001A6592"/>
    <w:rsid w:val="001C39FB"/>
    <w:rsid w:val="00222D61"/>
    <w:rsid w:val="00226684"/>
    <w:rsid w:val="00231061"/>
    <w:rsid w:val="00251F3D"/>
    <w:rsid w:val="00272051"/>
    <w:rsid w:val="002A4A05"/>
    <w:rsid w:val="002B46A3"/>
    <w:rsid w:val="002B7BEF"/>
    <w:rsid w:val="002C367D"/>
    <w:rsid w:val="002D35F4"/>
    <w:rsid w:val="002F7643"/>
    <w:rsid w:val="0030066D"/>
    <w:rsid w:val="00316F9F"/>
    <w:rsid w:val="00324D02"/>
    <w:rsid w:val="00327334"/>
    <w:rsid w:val="00344FCE"/>
    <w:rsid w:val="00346F5D"/>
    <w:rsid w:val="00364AF5"/>
    <w:rsid w:val="00393402"/>
    <w:rsid w:val="003B6594"/>
    <w:rsid w:val="003D775A"/>
    <w:rsid w:val="003E05E8"/>
    <w:rsid w:val="003E174A"/>
    <w:rsid w:val="003F6338"/>
    <w:rsid w:val="00417F53"/>
    <w:rsid w:val="00420220"/>
    <w:rsid w:val="004223F0"/>
    <w:rsid w:val="00425A95"/>
    <w:rsid w:val="00446109"/>
    <w:rsid w:val="00464B9D"/>
    <w:rsid w:val="00475FAF"/>
    <w:rsid w:val="004B7E75"/>
    <w:rsid w:val="004C7183"/>
    <w:rsid w:val="004D1BBD"/>
    <w:rsid w:val="004D73B4"/>
    <w:rsid w:val="004D7920"/>
    <w:rsid w:val="004E249A"/>
    <w:rsid w:val="004F18B1"/>
    <w:rsid w:val="00500164"/>
    <w:rsid w:val="005008C5"/>
    <w:rsid w:val="005157CE"/>
    <w:rsid w:val="00521579"/>
    <w:rsid w:val="005340F9"/>
    <w:rsid w:val="00567A32"/>
    <w:rsid w:val="00581288"/>
    <w:rsid w:val="00590BA4"/>
    <w:rsid w:val="005B383B"/>
    <w:rsid w:val="005F348C"/>
    <w:rsid w:val="00612702"/>
    <w:rsid w:val="00640A1A"/>
    <w:rsid w:val="00641717"/>
    <w:rsid w:val="006430B5"/>
    <w:rsid w:val="00646F10"/>
    <w:rsid w:val="0066612F"/>
    <w:rsid w:val="0066634C"/>
    <w:rsid w:val="0067091F"/>
    <w:rsid w:val="00680D38"/>
    <w:rsid w:val="006819FC"/>
    <w:rsid w:val="00691102"/>
    <w:rsid w:val="006D0126"/>
    <w:rsid w:val="006F0302"/>
    <w:rsid w:val="0070454E"/>
    <w:rsid w:val="00755756"/>
    <w:rsid w:val="0076254E"/>
    <w:rsid w:val="007717FD"/>
    <w:rsid w:val="00787E9B"/>
    <w:rsid w:val="0079783F"/>
    <w:rsid w:val="007A0289"/>
    <w:rsid w:val="007B69BC"/>
    <w:rsid w:val="007C6281"/>
    <w:rsid w:val="007C638D"/>
    <w:rsid w:val="007F25EF"/>
    <w:rsid w:val="007F6564"/>
    <w:rsid w:val="00800485"/>
    <w:rsid w:val="0080160A"/>
    <w:rsid w:val="00801DF2"/>
    <w:rsid w:val="0081135F"/>
    <w:rsid w:val="008172D1"/>
    <w:rsid w:val="00827FB8"/>
    <w:rsid w:val="00830D19"/>
    <w:rsid w:val="00837C6E"/>
    <w:rsid w:val="008643C0"/>
    <w:rsid w:val="00866918"/>
    <w:rsid w:val="00871A82"/>
    <w:rsid w:val="008720EB"/>
    <w:rsid w:val="00875C64"/>
    <w:rsid w:val="008C08CF"/>
    <w:rsid w:val="008E571C"/>
    <w:rsid w:val="008F1AF1"/>
    <w:rsid w:val="00923FB6"/>
    <w:rsid w:val="00952AC5"/>
    <w:rsid w:val="00967D82"/>
    <w:rsid w:val="00970D3D"/>
    <w:rsid w:val="0098490C"/>
    <w:rsid w:val="009A2F1C"/>
    <w:rsid w:val="009A7E71"/>
    <w:rsid w:val="009D2997"/>
    <w:rsid w:val="009F348B"/>
    <w:rsid w:val="009F63FF"/>
    <w:rsid w:val="009F6C88"/>
    <w:rsid w:val="00A04A91"/>
    <w:rsid w:val="00A06782"/>
    <w:rsid w:val="00A21DA3"/>
    <w:rsid w:val="00A357E5"/>
    <w:rsid w:val="00A4681F"/>
    <w:rsid w:val="00A50952"/>
    <w:rsid w:val="00A54D36"/>
    <w:rsid w:val="00A64287"/>
    <w:rsid w:val="00A82FD2"/>
    <w:rsid w:val="00AB07C3"/>
    <w:rsid w:val="00AB6743"/>
    <w:rsid w:val="00AC5112"/>
    <w:rsid w:val="00AD6CB4"/>
    <w:rsid w:val="00AD787C"/>
    <w:rsid w:val="00AE536F"/>
    <w:rsid w:val="00AF304E"/>
    <w:rsid w:val="00B30D39"/>
    <w:rsid w:val="00B32DC7"/>
    <w:rsid w:val="00B40FC2"/>
    <w:rsid w:val="00B70E16"/>
    <w:rsid w:val="00B71296"/>
    <w:rsid w:val="00B7188D"/>
    <w:rsid w:val="00B83CEB"/>
    <w:rsid w:val="00B975D7"/>
    <w:rsid w:val="00BD02E0"/>
    <w:rsid w:val="00BD619D"/>
    <w:rsid w:val="00BE0739"/>
    <w:rsid w:val="00BF264C"/>
    <w:rsid w:val="00C1223A"/>
    <w:rsid w:val="00C20D53"/>
    <w:rsid w:val="00C35E42"/>
    <w:rsid w:val="00C6243F"/>
    <w:rsid w:val="00C64FC3"/>
    <w:rsid w:val="00C75B20"/>
    <w:rsid w:val="00CB5C02"/>
    <w:rsid w:val="00CB7C5D"/>
    <w:rsid w:val="00CD3302"/>
    <w:rsid w:val="00CD6A36"/>
    <w:rsid w:val="00D12044"/>
    <w:rsid w:val="00D147BE"/>
    <w:rsid w:val="00D14953"/>
    <w:rsid w:val="00D27FDE"/>
    <w:rsid w:val="00D34046"/>
    <w:rsid w:val="00D343A0"/>
    <w:rsid w:val="00D740D3"/>
    <w:rsid w:val="00D75AD7"/>
    <w:rsid w:val="00D85412"/>
    <w:rsid w:val="00DA68BD"/>
    <w:rsid w:val="00DC2A4A"/>
    <w:rsid w:val="00E01D72"/>
    <w:rsid w:val="00E22C64"/>
    <w:rsid w:val="00E25AF8"/>
    <w:rsid w:val="00E3321F"/>
    <w:rsid w:val="00E3674A"/>
    <w:rsid w:val="00E525C0"/>
    <w:rsid w:val="00E61C4B"/>
    <w:rsid w:val="00E6228D"/>
    <w:rsid w:val="00E91CAA"/>
    <w:rsid w:val="00EB0F53"/>
    <w:rsid w:val="00EC76F4"/>
    <w:rsid w:val="00EE26D8"/>
    <w:rsid w:val="00EF6FC5"/>
    <w:rsid w:val="00F47AA7"/>
    <w:rsid w:val="00F5408C"/>
    <w:rsid w:val="00F577FE"/>
    <w:rsid w:val="00F611FA"/>
    <w:rsid w:val="00F627CA"/>
    <w:rsid w:val="00F8612D"/>
    <w:rsid w:val="00F974FA"/>
    <w:rsid w:val="00FA478E"/>
    <w:rsid w:val="00FA52AF"/>
    <w:rsid w:val="00FB3988"/>
    <w:rsid w:val="00FB6CEF"/>
    <w:rsid w:val="00FD34D3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B1680"/>
  <w15:docId w15:val="{800C858F-77CD-4071-95B3-D11DA5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AA"/>
  </w:style>
  <w:style w:type="paragraph" w:styleId="Piedepgina">
    <w:name w:val="footer"/>
    <w:basedOn w:val="Normal"/>
    <w:link w:val="Piedepgina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AA"/>
  </w:style>
  <w:style w:type="table" w:styleId="Tablaconcuadrcula">
    <w:name w:val="Table Grid"/>
    <w:basedOn w:val="Tablanormal"/>
    <w:uiPriority w:val="39"/>
    <w:rsid w:val="00E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CAA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CAA"/>
    <w:rPr>
      <w:rFonts w:ascii="Calibri Light" w:eastAsia="Calibri" w:hAnsi="Calibri Light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3FF"/>
    <w:pPr>
      <w:spacing w:after="160" w:line="240" w:lineRule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3FF"/>
    <w:rPr>
      <w:rFonts w:ascii="Calibri Light" w:eastAsia="Calibri" w:hAnsi="Calibri Light" w:cs="Times New Roman"/>
      <w:b/>
      <w:bCs/>
      <w:sz w:val="20"/>
      <w:szCs w:val="20"/>
      <w:lang w:bidi="en-US"/>
    </w:rPr>
  </w:style>
  <w:style w:type="paragraph" w:styleId="Prrafodelista">
    <w:name w:val="List Paragraph"/>
    <w:basedOn w:val="Normal"/>
    <w:uiPriority w:val="34"/>
    <w:qFormat/>
    <w:rsid w:val="00B30D39"/>
    <w:pPr>
      <w:ind w:left="720"/>
      <w:contextualSpacing/>
    </w:pPr>
  </w:style>
  <w:style w:type="paragraph" w:styleId="Sinespaciado">
    <w:name w:val="No Spacing"/>
    <w:uiPriority w:val="1"/>
    <w:qFormat/>
    <w:rsid w:val="008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dcterms:created xsi:type="dcterms:W3CDTF">2017-11-02T15:13:00Z</dcterms:created>
  <dcterms:modified xsi:type="dcterms:W3CDTF">2017-12-05T16:10:00Z</dcterms:modified>
</cp:coreProperties>
</file>